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1DF" w:rsidRDefault="007D21DF" w:rsidP="007D21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D21DF" w:rsidRPr="007D21DF" w:rsidRDefault="007D21DF" w:rsidP="007D21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7D21DF">
        <w:rPr>
          <w:rFonts w:ascii="Times New Roman" w:hAnsi="Times New Roman" w:cs="Times New Roman"/>
          <w:b/>
          <w:bCs/>
          <w:sz w:val="32"/>
          <w:szCs w:val="32"/>
        </w:rPr>
        <w:t>Формы обучения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Форма обучения - очная.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Особенностями осуществления образовательной деятельности МБУ ДО ДЮСШ являются следующие формы организации тренировочного процесса: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— Тренировочные занятия с группой (подгруппой), сформированной с учетом избранного вида спорта, возрастных и гендерных особенностей занимающихся;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— Индивидуальные тренировочные занятия, проводимые согласно учебным планам с одним или несколькими занимающимися, объединенными для подготовки к выступлению на спортивных соревнованиях в пару, группу;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— Самостоятельная работа занимающихся по индивидуальным планам;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— Тренировочные сборы;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— Участие в спортивных соревнованиях и иных мероприятиях;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— Инструкторская и судейская практика;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— Восстановительные мероприятия;</w:t>
      </w:r>
    </w:p>
    <w:p w:rsidR="007D21DF" w:rsidRPr="007D21DF" w:rsidRDefault="007D21DF" w:rsidP="007D21DF">
      <w:pPr>
        <w:rPr>
          <w:rFonts w:ascii="Times New Roman" w:hAnsi="Times New Roman" w:cs="Times New Roman"/>
          <w:sz w:val="28"/>
          <w:szCs w:val="28"/>
        </w:rPr>
      </w:pPr>
      <w:r w:rsidRPr="007D21DF">
        <w:rPr>
          <w:rFonts w:ascii="Times New Roman" w:hAnsi="Times New Roman" w:cs="Times New Roman"/>
          <w:sz w:val="28"/>
          <w:szCs w:val="28"/>
        </w:rPr>
        <w:t>— Промежуточная и итоговая аттестация обучающихся.</w:t>
      </w:r>
    </w:p>
    <w:p w:rsidR="00385306" w:rsidRPr="007D21DF" w:rsidRDefault="007D21DF">
      <w:pPr>
        <w:rPr>
          <w:rFonts w:ascii="Times New Roman" w:hAnsi="Times New Roman" w:cs="Times New Roman"/>
          <w:sz w:val="28"/>
          <w:szCs w:val="28"/>
        </w:rPr>
      </w:pPr>
    </w:p>
    <w:sectPr w:rsidR="00385306" w:rsidRPr="007D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DF"/>
    <w:rsid w:val="00203BD2"/>
    <w:rsid w:val="007D21DF"/>
    <w:rsid w:val="00B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3730A-A9AD-43B2-806B-461D1C3D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2018-02-20T16:05:00Z</dcterms:created>
  <dcterms:modified xsi:type="dcterms:W3CDTF">2018-02-20T16:06:00Z</dcterms:modified>
</cp:coreProperties>
</file>